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752DFB"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752DFB"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752DFB"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sidR="00052F5C">
        <w:rPr>
          <w:rFonts w:hint="eastAsia"/>
        </w:rPr>
        <w:t>，</w:t>
      </w:r>
      <w:r w:rsidR="00052F5C" w:rsidRPr="00052F5C">
        <w:rPr>
          <w:rFonts w:hint="eastAsia"/>
          <w:highlight w:val="yellow"/>
        </w:rPr>
        <w:t>当为</w:t>
      </w:r>
      <w:r w:rsidR="00052F5C" w:rsidRPr="00052F5C">
        <w:rPr>
          <w:rFonts w:hint="eastAsia"/>
          <w:highlight w:val="yellow"/>
        </w:rPr>
        <w:t>byte</w:t>
      </w:r>
      <w:r w:rsidR="00052F5C" w:rsidRPr="00052F5C">
        <w:rPr>
          <w:rFonts w:hint="eastAsia"/>
          <w:highlight w:val="yellow"/>
        </w:rPr>
        <w:t>时，生成代理类时</w:t>
      </w:r>
      <w:r w:rsidR="00052F5C" w:rsidRPr="00052F5C">
        <w:rPr>
          <w:rFonts w:hint="eastAsia"/>
          <w:highlight w:val="yellow"/>
        </w:rPr>
        <w:t>支持</w:t>
      </w:r>
      <w:r w:rsidR="00052F5C" w:rsidRPr="00052F5C">
        <w:rPr>
          <w:rFonts w:hint="eastAsia"/>
          <w:highlight w:val="yellow"/>
        </w:rPr>
        <w:t>自动将</w:t>
      </w:r>
      <w:r w:rsidR="00052F5C" w:rsidRPr="00052F5C">
        <w:rPr>
          <w:rFonts w:hint="eastAsia"/>
          <w:highlight w:val="yellow"/>
        </w:rPr>
        <w:t>#Enu</w:t>
      </w:r>
      <w:r w:rsidR="00052F5C" w:rsidRPr="00052F5C">
        <w:rPr>
          <w:highlight w:val="yellow"/>
        </w:rPr>
        <w:t>mName#</w:t>
      </w:r>
      <w:r w:rsidR="00052F5C" w:rsidRPr="00052F5C">
        <w:rPr>
          <w:highlight w:val="yellow"/>
        </w:rPr>
        <w:t>开始的注释当作枚举类型，</w:t>
      </w:r>
      <w:r w:rsidR="00052F5C">
        <w:t>增加代码的可读性</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bookmarkStart w:id="0" w:name="_GoBack"/>
      <w:bookmarkEnd w:id="0"/>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2D1CF7" w:rsidP="009C16D1">
      <w:r>
        <w:rPr>
          <w:noProof/>
        </w:rPr>
        <w:lastRenderedPageBreak/>
        <w:drawing>
          <wp:inline distT="0" distB="0" distL="0" distR="0" wp14:anchorId="272DC180" wp14:editId="44111528">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6101080"/>
                    </a:xfrm>
                    <a:prstGeom prst="rect">
                      <a:avLst/>
                    </a:prstGeom>
                  </pic:spPr>
                </pic:pic>
              </a:graphicData>
            </a:graphic>
          </wp:inline>
        </w:drawing>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lastRenderedPageBreak/>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90">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rsidR="0001221B">
        <w:rPr>
          <w:rFonts w:hint="eastAsia"/>
        </w:rPr>
        <w:t>，</w:t>
      </w:r>
      <w:r w:rsidR="004801E3">
        <w:rPr>
          <w:rFonts w:hint="eastAsia"/>
        </w:rPr>
        <w:t>On</w:t>
      </w:r>
      <w:r w:rsidR="004801E3">
        <w:t>Saving</w:t>
      </w:r>
      <w:r w:rsidR="0001221B">
        <w:rPr>
          <w:rFonts w:hint="eastAsia"/>
        </w:rPr>
        <w:t>方法使用场景</w:t>
      </w:r>
      <w:r w:rsidR="004801E3">
        <w:rPr>
          <w:rFonts w:hint="eastAsia"/>
        </w:rPr>
        <w:t>较</w:t>
      </w:r>
      <w:r w:rsidR="0001221B">
        <w:rPr>
          <w:rFonts w:hint="eastAsia"/>
        </w:rPr>
        <w:t>多，保存前的校验</w:t>
      </w:r>
      <w:r w:rsidR="0001221B">
        <w:rPr>
          <w:rFonts w:hint="eastAsia"/>
        </w:rPr>
        <w:t>(</w:t>
      </w:r>
      <w:r w:rsidR="0001221B">
        <w:t>如不可为空、重名、数据不符合业务规则等</w:t>
      </w:r>
      <w:r w:rsidR="0001221B">
        <w:t>)</w:t>
      </w:r>
      <w:r w:rsidR="0001221B">
        <w:rPr>
          <w:rFonts w:hint="eastAsia"/>
        </w:rPr>
        <w:t>、数据完善</w:t>
      </w:r>
      <w:r w:rsidR="0001221B">
        <w:rPr>
          <w:rFonts w:hint="eastAsia"/>
        </w:rPr>
        <w:t>(</w:t>
      </w:r>
      <w:r w:rsidR="0001221B">
        <w:rPr>
          <w:rFonts w:hint="eastAsia"/>
        </w:rPr>
        <w:t>如修改时间</w:t>
      </w:r>
      <w:r w:rsidR="0001221B">
        <w:t>)</w:t>
      </w:r>
      <w:r w:rsidR="0001221B">
        <w:rPr>
          <w:rFonts w:hint="eastAsia"/>
        </w:rPr>
        <w:t>、服务端还可触发领域事件</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lastRenderedPageBreak/>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rPr>
          <w:noProof/>
        </w:rPr>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rPr>
          <w:noProof/>
        </w:rPr>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pPr>
      <w:r w:rsidRPr="001973C3">
        <w:rPr>
          <w:noProof/>
        </w:rPr>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rPr>
          <w:noProof/>
        </w:rPr>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，增删改的基类都是泛型，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的插入事件</w:t>
      </w:r>
      <w:r w:rsidR="008A2D24">
        <w:rPr>
          <w:rFonts w:hint="eastAsia"/>
        </w:rPr>
        <w:t>，</w:t>
      </w:r>
      <w:r w:rsidR="00137DA0" w:rsidRPr="00137DA0">
        <w:rPr>
          <w:rFonts w:hint="eastAsia"/>
          <w:highlight w:val="yellow"/>
        </w:rPr>
        <w:t>在</w:t>
      </w:r>
      <w:r w:rsidR="00137DA0" w:rsidRPr="00137DA0">
        <w:rPr>
          <w:highlight w:val="yellow"/>
        </w:rPr>
        <w:t>同一程序集的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，如继承</w:t>
      </w:r>
      <w:r w:rsidR="00137DA0" w:rsidRPr="008A2D24">
        <w:t>InsertEventHandler&lt;User&gt;</w:t>
      </w:r>
      <w:r w:rsidR="00137DA0">
        <w:t>的类若有多个，则只有一个有效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rPr>
          <w:noProof/>
        </w:rPr>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rPr>
          <w:noProof/>
        </w:rPr>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rPr>
          <w:noProof/>
        </w:rPr>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pPr>
      <w:r w:rsidRPr="00657EAE">
        <w:rPr>
          <w:noProof/>
        </w:rPr>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lastRenderedPageBreak/>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2DFB" w:rsidRDefault="00752DFB" w:rsidP="005D1878">
      <w:r>
        <w:separator/>
      </w:r>
    </w:p>
  </w:endnote>
  <w:endnote w:type="continuationSeparator" w:id="0">
    <w:p w:rsidR="00752DFB" w:rsidRDefault="00752DFB"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2DFB" w:rsidRDefault="00752DFB" w:rsidP="005D1878">
      <w:r>
        <w:separator/>
      </w:r>
    </w:p>
  </w:footnote>
  <w:footnote w:type="continuationSeparator" w:id="0">
    <w:p w:rsidR="00752DFB" w:rsidRDefault="00752DFB"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47D9"/>
    <w:rsid w:val="00010EBF"/>
    <w:rsid w:val="0001217E"/>
    <w:rsid w:val="0001221B"/>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2F5C"/>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4FD"/>
    <w:rsid w:val="00103AFA"/>
    <w:rsid w:val="00104432"/>
    <w:rsid w:val="00105715"/>
    <w:rsid w:val="00115174"/>
    <w:rsid w:val="0011565E"/>
    <w:rsid w:val="00116127"/>
    <w:rsid w:val="0011663D"/>
    <w:rsid w:val="001179F1"/>
    <w:rsid w:val="001204A0"/>
    <w:rsid w:val="00121275"/>
    <w:rsid w:val="001219E7"/>
    <w:rsid w:val="001221DF"/>
    <w:rsid w:val="00123CA2"/>
    <w:rsid w:val="001251DA"/>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2EAB"/>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445F"/>
    <w:rsid w:val="002249E9"/>
    <w:rsid w:val="0022544A"/>
    <w:rsid w:val="00225A17"/>
    <w:rsid w:val="00225E01"/>
    <w:rsid w:val="00227CDE"/>
    <w:rsid w:val="00231536"/>
    <w:rsid w:val="002324B3"/>
    <w:rsid w:val="00233D4D"/>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67813"/>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893"/>
    <w:rsid w:val="002D1CF7"/>
    <w:rsid w:val="002D2DE0"/>
    <w:rsid w:val="002D3498"/>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426F"/>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3328"/>
    <w:rsid w:val="003948CB"/>
    <w:rsid w:val="00394A23"/>
    <w:rsid w:val="003A4438"/>
    <w:rsid w:val="003A5B6A"/>
    <w:rsid w:val="003B0173"/>
    <w:rsid w:val="003B02E6"/>
    <w:rsid w:val="003B20D1"/>
    <w:rsid w:val="003B3928"/>
    <w:rsid w:val="003B3DD1"/>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01E3"/>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B07"/>
    <w:rsid w:val="004C5C7B"/>
    <w:rsid w:val="004C5FAF"/>
    <w:rsid w:val="004C61BB"/>
    <w:rsid w:val="004C632F"/>
    <w:rsid w:val="004C67E9"/>
    <w:rsid w:val="004D0340"/>
    <w:rsid w:val="004D08C9"/>
    <w:rsid w:val="004D17F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35FC"/>
    <w:rsid w:val="005A41F0"/>
    <w:rsid w:val="005A4B96"/>
    <w:rsid w:val="005A786B"/>
    <w:rsid w:val="005A7B0F"/>
    <w:rsid w:val="005A7FF2"/>
    <w:rsid w:val="005B19D6"/>
    <w:rsid w:val="005B2E48"/>
    <w:rsid w:val="005B37A9"/>
    <w:rsid w:val="005B3B21"/>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DFB"/>
    <w:rsid w:val="00752FCD"/>
    <w:rsid w:val="007550DF"/>
    <w:rsid w:val="00755187"/>
    <w:rsid w:val="0075526B"/>
    <w:rsid w:val="00756CDF"/>
    <w:rsid w:val="0075709E"/>
    <w:rsid w:val="00757714"/>
    <w:rsid w:val="00757BFF"/>
    <w:rsid w:val="00761E20"/>
    <w:rsid w:val="00762952"/>
    <w:rsid w:val="00763786"/>
    <w:rsid w:val="00765058"/>
    <w:rsid w:val="00765B36"/>
    <w:rsid w:val="00765E9E"/>
    <w:rsid w:val="00771F7D"/>
    <w:rsid w:val="00772658"/>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0B21"/>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F62"/>
    <w:rsid w:val="008765B9"/>
    <w:rsid w:val="0087700D"/>
    <w:rsid w:val="00877F60"/>
    <w:rsid w:val="00880005"/>
    <w:rsid w:val="00880B9C"/>
    <w:rsid w:val="00880BFF"/>
    <w:rsid w:val="00882CBB"/>
    <w:rsid w:val="00882E6C"/>
    <w:rsid w:val="008830DD"/>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196D"/>
    <w:rsid w:val="008E4A1A"/>
    <w:rsid w:val="008E4F33"/>
    <w:rsid w:val="008E6ACC"/>
    <w:rsid w:val="008E742B"/>
    <w:rsid w:val="008F1A14"/>
    <w:rsid w:val="008F1F39"/>
    <w:rsid w:val="008F2AAC"/>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B7"/>
    <w:rsid w:val="009422D1"/>
    <w:rsid w:val="009430A6"/>
    <w:rsid w:val="00943DFD"/>
    <w:rsid w:val="0094482A"/>
    <w:rsid w:val="0094610F"/>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A0CA8"/>
    <w:rsid w:val="009A0D7D"/>
    <w:rsid w:val="009A22D1"/>
    <w:rsid w:val="009A2B34"/>
    <w:rsid w:val="009A56D5"/>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701C"/>
    <w:rsid w:val="009F7CC5"/>
    <w:rsid w:val="00A00043"/>
    <w:rsid w:val="00A00B21"/>
    <w:rsid w:val="00A0148F"/>
    <w:rsid w:val="00A018C0"/>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1F30"/>
    <w:rsid w:val="00A44057"/>
    <w:rsid w:val="00A4589F"/>
    <w:rsid w:val="00A46CB0"/>
    <w:rsid w:val="00A50888"/>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285B"/>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2307"/>
    <w:rsid w:val="00BF3465"/>
    <w:rsid w:val="00BF3B51"/>
    <w:rsid w:val="00BF636E"/>
    <w:rsid w:val="00BF6600"/>
    <w:rsid w:val="00C00BED"/>
    <w:rsid w:val="00C010DD"/>
    <w:rsid w:val="00C02419"/>
    <w:rsid w:val="00C0267D"/>
    <w:rsid w:val="00C02E91"/>
    <w:rsid w:val="00C031FE"/>
    <w:rsid w:val="00C03388"/>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7C1"/>
    <w:rsid w:val="00C22E73"/>
    <w:rsid w:val="00C2327B"/>
    <w:rsid w:val="00C245AA"/>
    <w:rsid w:val="00C255D7"/>
    <w:rsid w:val="00C2561C"/>
    <w:rsid w:val="00C26A5F"/>
    <w:rsid w:val="00C26CC8"/>
    <w:rsid w:val="00C27149"/>
    <w:rsid w:val="00C273AD"/>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2C0E"/>
    <w:rsid w:val="00C63B0D"/>
    <w:rsid w:val="00C642E8"/>
    <w:rsid w:val="00C64622"/>
    <w:rsid w:val="00C71A7B"/>
    <w:rsid w:val="00C72347"/>
    <w:rsid w:val="00C72DDE"/>
    <w:rsid w:val="00C733E8"/>
    <w:rsid w:val="00C73848"/>
    <w:rsid w:val="00C73DCE"/>
    <w:rsid w:val="00C74217"/>
    <w:rsid w:val="00C745DF"/>
    <w:rsid w:val="00C7665E"/>
    <w:rsid w:val="00C766D3"/>
    <w:rsid w:val="00C76720"/>
    <w:rsid w:val="00C77539"/>
    <w:rsid w:val="00C80001"/>
    <w:rsid w:val="00C8025A"/>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A4A"/>
    <w:rsid w:val="00DA50B1"/>
    <w:rsid w:val="00DA79A5"/>
    <w:rsid w:val="00DB0CF1"/>
    <w:rsid w:val="00DB11F0"/>
    <w:rsid w:val="00DB173D"/>
    <w:rsid w:val="00DB50C2"/>
    <w:rsid w:val="00DB55EC"/>
    <w:rsid w:val="00DC00B4"/>
    <w:rsid w:val="00DC1FAC"/>
    <w:rsid w:val="00DC570F"/>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6F77"/>
    <w:rsid w:val="00EA0A42"/>
    <w:rsid w:val="00EA2FF0"/>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42B9"/>
    <w:rsid w:val="00F25A6D"/>
    <w:rsid w:val="00F25AC0"/>
    <w:rsid w:val="00F26628"/>
    <w:rsid w:val="00F30562"/>
    <w:rsid w:val="00F311FF"/>
    <w:rsid w:val="00F31EF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4E2C"/>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emf"/><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emf"/><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emf"/><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emf"/><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60021</TotalTime>
  <Pages>75</Pages>
  <Words>6988</Words>
  <Characters>39838</Characters>
  <Application>Microsoft Office Word</Application>
  <DocSecurity>0</DocSecurity>
  <Lines>331</Lines>
  <Paragraphs>93</Paragraphs>
  <ScaleCrop>false</ScaleCrop>
  <Company>Modern</Company>
  <LinksUpToDate>false</LinksUpToDate>
  <CharactersWithSpaces>46733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2040</cp:revision>
  <dcterms:created xsi:type="dcterms:W3CDTF">2018-05-03T01:22:00Z</dcterms:created>
  <dcterms:modified xsi:type="dcterms:W3CDTF">2020-11-23T01:55:00Z</dcterms:modified>
</cp:coreProperties>
</file>